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1" w:rsidRDefault="00830C51">
      <w:pPr>
        <w:rPr>
          <w:sz w:val="96"/>
          <w:szCs w:val="96"/>
        </w:rPr>
      </w:pPr>
      <w:r w:rsidRPr="00830C51">
        <w:rPr>
          <w:b/>
          <w:sz w:val="96"/>
          <w:szCs w:val="96"/>
        </w:rPr>
        <w:t xml:space="preserve">             </w:t>
      </w:r>
      <w:r>
        <w:rPr>
          <w:b/>
          <w:sz w:val="96"/>
          <w:szCs w:val="96"/>
        </w:rPr>
        <w:t>Проект</w:t>
      </w:r>
      <w:r w:rsidRPr="00830C51">
        <w:rPr>
          <w:b/>
          <w:sz w:val="96"/>
          <w:szCs w:val="96"/>
        </w:rPr>
        <w:t xml:space="preserve">                    </w:t>
      </w:r>
      <w:r>
        <w:rPr>
          <w:b/>
          <w:sz w:val="96"/>
          <w:szCs w:val="96"/>
        </w:rPr>
        <w:t xml:space="preserve">                              </w:t>
      </w:r>
      <w:r w:rsidRPr="00830C51">
        <w:rPr>
          <w:sz w:val="96"/>
          <w:szCs w:val="96"/>
        </w:rPr>
        <w:t xml:space="preserve"> </w:t>
      </w:r>
    </w:p>
    <w:p w:rsidR="00830C51" w:rsidRDefault="00830C51" w:rsidP="00830C51">
      <w:pPr>
        <w:tabs>
          <w:tab w:val="left" w:pos="1042"/>
        </w:tabs>
        <w:rPr>
          <w:sz w:val="56"/>
          <w:szCs w:val="56"/>
        </w:rPr>
      </w:pPr>
      <w:r>
        <w:rPr>
          <w:sz w:val="96"/>
          <w:szCs w:val="96"/>
        </w:rPr>
        <w:tab/>
      </w:r>
      <w:r w:rsidRPr="00830C51">
        <w:rPr>
          <w:sz w:val="56"/>
          <w:szCs w:val="56"/>
        </w:rPr>
        <w:t>С</w:t>
      </w:r>
      <w:r w:rsidR="00941123">
        <w:rPr>
          <w:sz w:val="56"/>
          <w:szCs w:val="56"/>
        </w:rPr>
        <w:t>редняя группа «</w:t>
      </w:r>
      <w:r>
        <w:rPr>
          <w:sz w:val="56"/>
          <w:szCs w:val="56"/>
        </w:rPr>
        <w:t>Малинки»</w:t>
      </w:r>
    </w:p>
    <w:p w:rsidR="00830C51" w:rsidRPr="00513EFA" w:rsidRDefault="00900649" w:rsidP="00830C51">
      <w:pPr>
        <w:tabs>
          <w:tab w:val="left" w:pos="2128"/>
        </w:tabs>
        <w:rPr>
          <w:b/>
          <w:sz w:val="56"/>
          <w:szCs w:val="56"/>
        </w:rPr>
      </w:pPr>
      <w:r>
        <w:rPr>
          <w:sz w:val="56"/>
          <w:szCs w:val="56"/>
        </w:rPr>
        <w:t>«</w:t>
      </w:r>
      <w:r w:rsidR="007F415B" w:rsidRPr="00513EFA">
        <w:rPr>
          <w:b/>
          <w:sz w:val="56"/>
          <w:szCs w:val="56"/>
        </w:rPr>
        <w:t>Основы безопасности жизни</w:t>
      </w:r>
      <w:r w:rsidR="00830C51" w:rsidRPr="00513EFA">
        <w:rPr>
          <w:b/>
          <w:sz w:val="56"/>
          <w:szCs w:val="56"/>
        </w:rPr>
        <w:t xml:space="preserve">» </w:t>
      </w:r>
    </w:p>
    <w:p w:rsidR="00830C51" w:rsidRPr="00830C51" w:rsidRDefault="00B273D7" w:rsidP="00830C51">
      <w:pPr>
        <w:rPr>
          <w:sz w:val="32"/>
          <w:szCs w:val="32"/>
        </w:rPr>
      </w:pPr>
      <w:r w:rsidRPr="00B273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476C310" wp14:editId="6B261B4B">
            <wp:simplePos x="0" y="0"/>
            <wp:positionH relativeFrom="margin">
              <wp:posOffset>-325170</wp:posOffset>
            </wp:positionH>
            <wp:positionV relativeFrom="margin">
              <wp:align>center</wp:align>
            </wp:positionV>
            <wp:extent cx="5696585" cy="4273550"/>
            <wp:effectExtent l="0" t="0" r="0" b="0"/>
            <wp:wrapSquare wrapText="bothSides"/>
            <wp:docPr id="1" name="Рисунок 1" descr="C:\Users\MaXiM\Desktop\Малинка осень-зима 2021\IMG-202203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Малинка осень-зима 2021\IMG-2022030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C51" w:rsidRPr="00830C51" w:rsidRDefault="00830C51" w:rsidP="00B97318">
      <w:pPr>
        <w:tabs>
          <w:tab w:val="left" w:pos="5384"/>
        </w:tabs>
        <w:jc w:val="center"/>
        <w:rPr>
          <w:sz w:val="32"/>
          <w:szCs w:val="32"/>
        </w:rPr>
      </w:pPr>
    </w:p>
    <w:p w:rsidR="00830C51" w:rsidRPr="00830C51" w:rsidRDefault="00830C51" w:rsidP="00830C51">
      <w:pPr>
        <w:rPr>
          <w:sz w:val="32"/>
          <w:szCs w:val="32"/>
        </w:rPr>
      </w:pPr>
    </w:p>
    <w:p w:rsidR="00A90203" w:rsidRDefault="00A90203" w:rsidP="00A9020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90203" w:rsidRDefault="00A90203" w:rsidP="00A90203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Составители: Айхлер С.А</w:t>
      </w:r>
    </w:p>
    <w:p w:rsidR="00A90203" w:rsidRDefault="00A90203" w:rsidP="00A90203">
      <w:pPr>
        <w:tabs>
          <w:tab w:val="left" w:pos="7329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Хрисанова Л.Е</w:t>
      </w:r>
    </w:p>
    <w:p w:rsidR="00830C51" w:rsidRPr="00830C51" w:rsidRDefault="00830C51" w:rsidP="00830C51">
      <w:pPr>
        <w:rPr>
          <w:sz w:val="32"/>
          <w:szCs w:val="32"/>
        </w:rPr>
      </w:pPr>
    </w:p>
    <w:p w:rsidR="00830C51" w:rsidRDefault="00830C51" w:rsidP="00B97318">
      <w:pPr>
        <w:tabs>
          <w:tab w:val="left" w:pos="6029"/>
        </w:tabs>
        <w:rPr>
          <w:sz w:val="32"/>
          <w:szCs w:val="32"/>
        </w:rPr>
      </w:pPr>
    </w:p>
    <w:p w:rsidR="009B4422" w:rsidRDefault="00830C51" w:rsidP="00830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9B4422" w:rsidRDefault="009B4422" w:rsidP="00830C51">
      <w:pPr>
        <w:jc w:val="center"/>
        <w:rPr>
          <w:sz w:val="32"/>
          <w:szCs w:val="32"/>
        </w:rPr>
      </w:pPr>
    </w:p>
    <w:p w:rsidR="009B4422" w:rsidRDefault="009B4422" w:rsidP="00830C51">
      <w:pPr>
        <w:jc w:val="center"/>
        <w:rPr>
          <w:sz w:val="32"/>
          <w:szCs w:val="32"/>
        </w:rPr>
      </w:pPr>
    </w:p>
    <w:p w:rsidR="009B4422" w:rsidRDefault="009B4422" w:rsidP="00830C51">
      <w:pPr>
        <w:jc w:val="center"/>
        <w:rPr>
          <w:sz w:val="32"/>
          <w:szCs w:val="32"/>
        </w:rPr>
      </w:pPr>
    </w:p>
    <w:p w:rsidR="00A90203" w:rsidRPr="00FC7869" w:rsidRDefault="00A90203" w:rsidP="00A90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«Основы безопасности жизни</w:t>
      </w:r>
      <w:r w:rsidRPr="00FC7869">
        <w:rPr>
          <w:b/>
          <w:sz w:val="28"/>
          <w:szCs w:val="28"/>
        </w:rPr>
        <w:t>»</w:t>
      </w:r>
      <w:r w:rsidRPr="00A90203">
        <w:rPr>
          <w:noProof/>
          <w:sz w:val="32"/>
          <w:szCs w:val="32"/>
          <w:lang w:eastAsia="ru-RU"/>
        </w:rPr>
        <w:t xml:space="preserve"> </w:t>
      </w:r>
    </w:p>
    <w:p w:rsidR="009B4422" w:rsidRDefault="009B4422" w:rsidP="00830C51">
      <w:pPr>
        <w:jc w:val="center"/>
        <w:rPr>
          <w:sz w:val="32"/>
          <w:szCs w:val="32"/>
        </w:rPr>
      </w:pPr>
    </w:p>
    <w:p w:rsidR="009B4422" w:rsidRDefault="009B4422" w:rsidP="00830C51">
      <w:pPr>
        <w:jc w:val="center"/>
        <w:rPr>
          <w:sz w:val="32"/>
          <w:szCs w:val="32"/>
        </w:rPr>
      </w:pPr>
    </w:p>
    <w:p w:rsidR="009B4422" w:rsidRDefault="00A90203" w:rsidP="00830C51">
      <w:pPr>
        <w:jc w:val="center"/>
        <w:rPr>
          <w:sz w:val="32"/>
          <w:szCs w:val="32"/>
        </w:rPr>
      </w:pPr>
      <w:r w:rsidRPr="00B273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03FF6AE" wp14:editId="50E72BCE">
            <wp:simplePos x="0" y="0"/>
            <wp:positionH relativeFrom="margin">
              <wp:posOffset>-237361</wp:posOffset>
            </wp:positionH>
            <wp:positionV relativeFrom="margin">
              <wp:posOffset>1467449</wp:posOffset>
            </wp:positionV>
            <wp:extent cx="2139950" cy="2794000"/>
            <wp:effectExtent l="0" t="0" r="0" b="6350"/>
            <wp:wrapSquare wrapText="bothSides"/>
            <wp:docPr id="3" name="Рисунок 3" descr="C:\Users\MaXiM\Desktop\Малинка осень-зима 2021\IMG-202203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Малинка осень-зима 2021\IMG-20220305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422" w:rsidRDefault="00A90203" w:rsidP="00830C51">
      <w:pPr>
        <w:jc w:val="center"/>
        <w:rPr>
          <w:sz w:val="32"/>
          <w:szCs w:val="32"/>
        </w:rPr>
      </w:pPr>
      <w:r w:rsidRPr="00B273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BC364D" wp14:editId="107BFE71">
            <wp:simplePos x="0" y="0"/>
            <wp:positionH relativeFrom="margin">
              <wp:posOffset>3625251</wp:posOffset>
            </wp:positionH>
            <wp:positionV relativeFrom="margin">
              <wp:posOffset>1838104</wp:posOffset>
            </wp:positionV>
            <wp:extent cx="2218690" cy="2957830"/>
            <wp:effectExtent l="0" t="0" r="0" b="0"/>
            <wp:wrapSquare wrapText="bothSides"/>
            <wp:docPr id="4" name="Рисунок 4" descr="C:\Users\MaXiM\Desktop\Малинка осень-зима 2021\IMG-202203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\Desktop\Малинка осень-зима 2021\IMG-20220305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318" w:rsidRDefault="00830C51" w:rsidP="00830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B97318" w:rsidRDefault="00B97318" w:rsidP="00830C51">
      <w:pPr>
        <w:jc w:val="center"/>
        <w:rPr>
          <w:sz w:val="32"/>
          <w:szCs w:val="32"/>
        </w:rPr>
      </w:pPr>
      <w:bookmarkStart w:id="0" w:name="_GoBack"/>
      <w:bookmarkEnd w:id="0"/>
    </w:p>
    <w:p w:rsidR="00B97318" w:rsidRDefault="00B97318" w:rsidP="00830C51">
      <w:pPr>
        <w:jc w:val="center"/>
        <w:rPr>
          <w:sz w:val="32"/>
          <w:szCs w:val="32"/>
        </w:rPr>
      </w:pPr>
    </w:p>
    <w:p w:rsidR="00D82D6D" w:rsidRDefault="00830C51" w:rsidP="00A9020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271EE" w:rsidRDefault="00B271EE" w:rsidP="00830C51">
      <w:pPr>
        <w:tabs>
          <w:tab w:val="left" w:pos="7329"/>
        </w:tabs>
        <w:rPr>
          <w:sz w:val="32"/>
          <w:szCs w:val="32"/>
        </w:rPr>
      </w:pPr>
    </w:p>
    <w:p w:rsidR="00B271EE" w:rsidRDefault="00B271EE" w:rsidP="00830C51">
      <w:pPr>
        <w:tabs>
          <w:tab w:val="left" w:pos="7329"/>
        </w:tabs>
        <w:rPr>
          <w:sz w:val="32"/>
          <w:szCs w:val="32"/>
        </w:rPr>
      </w:pPr>
    </w:p>
    <w:p w:rsidR="00B271EE" w:rsidRPr="00FC7869" w:rsidRDefault="00B271EE" w:rsidP="00B271EE">
      <w:pPr>
        <w:rPr>
          <w:b/>
          <w:sz w:val="28"/>
          <w:szCs w:val="28"/>
        </w:rPr>
      </w:pPr>
    </w:p>
    <w:p w:rsidR="00B271EE" w:rsidRDefault="00B271EE" w:rsidP="00B271EE">
      <w:r w:rsidRPr="00A1436D">
        <w:rPr>
          <w:b/>
          <w:sz w:val="28"/>
          <w:szCs w:val="28"/>
        </w:rPr>
        <w:t>Актуальность</w:t>
      </w:r>
      <w:r w:rsidRPr="00A1436D">
        <w:rPr>
          <w:sz w:val="28"/>
          <w:szCs w:val="28"/>
        </w:rPr>
        <w:t xml:space="preserve">: </w:t>
      </w:r>
      <w:r w:rsidR="007F415B">
        <w:t>Жизнедеятельность человека неразрывно связана с окружающей его средой обитания, которая в свою очередь наполнена большим количеством опасностей. У детей дошкольного возраста недостаточно сформированы понятия о собственной безопасности, как в социуме, так и в окружающем мире.</w:t>
      </w:r>
      <w:r>
        <w:t xml:space="preserve"> </w:t>
      </w:r>
      <w:r w:rsidR="007F415B">
        <w:t>Взрослый и ребенок в любой момент может оказаться в чрезвычайной ситуации, столкнутся с опасностью. Самое ценное- здоровье и жизнь ребенка.</w:t>
      </w:r>
      <w:r w:rsidR="009B4422">
        <w:t xml:space="preserve"> </w:t>
      </w:r>
      <w:r w:rsidR="000D4C78">
        <w:t>Знания эти формируются в процессе воспитания, следовательно, обучения детей обеспечению безопасности их жизнедеятельности является актуальной педагогической задачей.</w:t>
      </w:r>
    </w:p>
    <w:p w:rsidR="00B271EE" w:rsidRDefault="00A90203" w:rsidP="00B271EE">
      <w:r w:rsidRPr="00B273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7BED300" wp14:editId="5EB16304">
            <wp:simplePos x="0" y="0"/>
            <wp:positionH relativeFrom="page">
              <wp:posOffset>5141267</wp:posOffset>
            </wp:positionH>
            <wp:positionV relativeFrom="margin">
              <wp:posOffset>6297844</wp:posOffset>
            </wp:positionV>
            <wp:extent cx="2275647" cy="2827740"/>
            <wp:effectExtent l="0" t="0" r="0" b="0"/>
            <wp:wrapSquare wrapText="bothSides"/>
            <wp:docPr id="2" name="Рисунок 2" descr="C:\Users\MaXiM\Desktop\Малинка осень-зима 2021\IMG-2022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Малинка осень-зима 2021\IMG-2022030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47" cy="28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1EE" w:rsidRPr="00A1436D">
        <w:rPr>
          <w:b/>
          <w:sz w:val="28"/>
          <w:szCs w:val="28"/>
        </w:rPr>
        <w:t>Цель проекта</w:t>
      </w:r>
      <w:r w:rsidR="00B271EE" w:rsidRPr="00A1436D">
        <w:rPr>
          <w:sz w:val="28"/>
          <w:szCs w:val="28"/>
        </w:rPr>
        <w:t>:</w:t>
      </w:r>
      <w:r w:rsidR="00B271EE">
        <w:t xml:space="preserve"> </w:t>
      </w:r>
      <w:r w:rsidR="000D4C78">
        <w:t xml:space="preserve">Создание условий для формирования у детей </w:t>
      </w:r>
      <w:r w:rsidR="00FF2218">
        <w:t>навыков безопасного поведения, умения адекватно действовать в неординарных ситуациях.</w:t>
      </w:r>
    </w:p>
    <w:p w:rsidR="00B271EE" w:rsidRDefault="00B271EE" w:rsidP="00B271EE">
      <w:r w:rsidRPr="00A1436D">
        <w:rPr>
          <w:b/>
          <w:sz w:val="28"/>
          <w:szCs w:val="28"/>
        </w:rPr>
        <w:t>Задачи проекта</w:t>
      </w:r>
      <w:r w:rsidRPr="00A1436D">
        <w:rPr>
          <w:sz w:val="28"/>
          <w:szCs w:val="28"/>
        </w:rPr>
        <w:t>:</w:t>
      </w:r>
      <w:r w:rsidR="00FF2218">
        <w:t xml:space="preserve"> Формирование у детей основных представлений об основах безопасности. Расширить представления детей об основных источниках и видах опасности в быту, в ДОУ, в общественных местах, в транспорте, на дороге, на природе, при общении с незнакомыми людьми.</w:t>
      </w:r>
      <w:r w:rsidR="009B4422">
        <w:t xml:space="preserve"> </w:t>
      </w:r>
      <w:r w:rsidR="00FF2218">
        <w:t xml:space="preserve">Привлечь внимание родителей к данному вопросу и участию в проектной деятельности. 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Участники проекта:</w:t>
      </w:r>
      <w:r>
        <w:rPr>
          <w:b/>
        </w:rPr>
        <w:t xml:space="preserve"> </w:t>
      </w:r>
      <w:r w:rsidRPr="00A95E95">
        <w:t>дети среднего</w:t>
      </w:r>
      <w:r>
        <w:t xml:space="preserve"> дошкольного </w:t>
      </w:r>
      <w:r w:rsidRPr="00A95E95">
        <w:t xml:space="preserve"> возраста</w:t>
      </w:r>
      <w:r>
        <w:t>, п</w:t>
      </w:r>
      <w:r w:rsidR="000D4C78">
        <w:t>едагоги, родители воспитанников.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Вид проекта:</w:t>
      </w:r>
      <w:r>
        <w:rPr>
          <w:b/>
        </w:rPr>
        <w:t xml:space="preserve"> </w:t>
      </w:r>
      <w:r w:rsidRPr="00A95E95">
        <w:t>Познавательно - игровой</w:t>
      </w:r>
    </w:p>
    <w:p w:rsidR="00B271EE" w:rsidRDefault="00B271EE" w:rsidP="00B271EE">
      <w:r w:rsidRPr="00A1436D">
        <w:rPr>
          <w:b/>
          <w:sz w:val="28"/>
          <w:szCs w:val="28"/>
        </w:rPr>
        <w:lastRenderedPageBreak/>
        <w:t>Продолжительность:</w:t>
      </w:r>
      <w:r w:rsidR="000D4C78">
        <w:t xml:space="preserve"> Краткосрочный – 1 неделя с 14.02.22г по 18. 02. 22</w:t>
      </w:r>
      <w:r>
        <w:t>г</w:t>
      </w:r>
    </w:p>
    <w:p w:rsidR="00B271EE" w:rsidRDefault="00B271EE" w:rsidP="00B271EE"/>
    <w:p w:rsidR="00B271EE" w:rsidRPr="00A1436D" w:rsidRDefault="00B271EE" w:rsidP="00B271EE">
      <w:pPr>
        <w:rPr>
          <w:b/>
          <w:sz w:val="28"/>
          <w:szCs w:val="28"/>
        </w:rPr>
      </w:pPr>
      <w:r w:rsidRPr="00A1436D">
        <w:rPr>
          <w:b/>
          <w:sz w:val="28"/>
          <w:szCs w:val="28"/>
        </w:rPr>
        <w:t xml:space="preserve">Этапы реализации проекта: </w:t>
      </w:r>
    </w:p>
    <w:p w:rsidR="00B271EE" w:rsidRPr="00A1436D" w:rsidRDefault="00B271EE" w:rsidP="00B271EE">
      <w:pPr>
        <w:rPr>
          <w:b/>
          <w:i/>
          <w:sz w:val="24"/>
          <w:szCs w:val="24"/>
        </w:rPr>
      </w:pPr>
      <w:r w:rsidRPr="00A1436D">
        <w:rPr>
          <w:b/>
          <w:i/>
          <w:sz w:val="24"/>
          <w:szCs w:val="24"/>
        </w:rPr>
        <w:t>Подготовительный этап:</w:t>
      </w:r>
    </w:p>
    <w:p w:rsidR="00B271EE" w:rsidRDefault="00B271EE" w:rsidP="00B271EE">
      <w:r>
        <w:t>Сбор и анализ методической литературы по данной теме.</w:t>
      </w:r>
    </w:p>
    <w:p w:rsidR="00B271EE" w:rsidRDefault="003364ED" w:rsidP="00B271EE">
      <w:r>
        <w:t>Создать картотеку художественной литературы по безопасности, создание стенда по безопасности.</w:t>
      </w:r>
    </w:p>
    <w:p w:rsidR="00B271EE" w:rsidRDefault="003364ED" w:rsidP="00B271EE">
      <w:r w:rsidRPr="00470358">
        <w:rPr>
          <w:b/>
        </w:rPr>
        <w:t>Беседы</w:t>
      </w:r>
      <w:r>
        <w:t>: Электроприборы и их опасность; Газовая плита и ее опасность; Острые предметы дома; Правила поведения в общественном месте; Что делать если вдруг пожар?</w:t>
      </w:r>
      <w:r w:rsidR="009B4422">
        <w:t xml:space="preserve"> Экскурсия по детскому саду (</w:t>
      </w:r>
      <w:r w:rsidR="00020A78">
        <w:t xml:space="preserve">показать пожарные выходы из группы, показать где находятся огнетушители, рассказать как им пользоваться. </w:t>
      </w:r>
    </w:p>
    <w:p w:rsidR="00B271EE" w:rsidRPr="00A1436D" w:rsidRDefault="00FF2218" w:rsidP="00B271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Этапы проекта:</w:t>
      </w:r>
    </w:p>
    <w:p w:rsidR="00B271EE" w:rsidRDefault="00FF2218" w:rsidP="00B271EE">
      <w:r>
        <w:t xml:space="preserve">Подготовительный этап: </w:t>
      </w:r>
    </w:p>
    <w:p w:rsidR="00A1436D" w:rsidRPr="005F3100" w:rsidRDefault="007D3E3E" w:rsidP="00A1436D">
      <w:pPr>
        <w:rPr>
          <w:i/>
        </w:rPr>
      </w:pPr>
      <w:r>
        <w:rPr>
          <w:i/>
        </w:rPr>
        <w:t>Определить цель и задачи</w:t>
      </w:r>
      <w:r w:rsidR="009B4422">
        <w:rPr>
          <w:i/>
        </w:rPr>
        <w:t>, определить направления работы</w:t>
      </w:r>
      <w:r>
        <w:rPr>
          <w:i/>
        </w:rPr>
        <w:t xml:space="preserve"> </w:t>
      </w:r>
      <w:r w:rsidR="00B271EE" w:rsidRPr="005F3100">
        <w:rPr>
          <w:i/>
        </w:rPr>
        <w:t>:</w:t>
      </w:r>
    </w:p>
    <w:p w:rsidR="00A1436D" w:rsidRDefault="00A1436D" w:rsidP="00A1436D"/>
    <w:p w:rsidR="00106EFD" w:rsidRDefault="00B273D7" w:rsidP="00A1436D">
      <w:r w:rsidRPr="00B273D7">
        <w:rPr>
          <w:noProof/>
          <w:lang w:eastAsia="ru-RU"/>
        </w:rPr>
        <w:drawing>
          <wp:inline distT="0" distB="0" distL="0" distR="0">
            <wp:extent cx="2443522" cy="3256908"/>
            <wp:effectExtent l="0" t="0" r="0" b="1270"/>
            <wp:docPr id="5" name="Рисунок 5" descr="C:\Users\MaXiM\Desktop\Малинка осень-зима 2021\IMG-2022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esktop\Малинка осень-зима 2021\IMG-20220305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89" cy="32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22" w:rsidRDefault="009B4422" w:rsidP="00A1436D"/>
    <w:p w:rsidR="00A1436D" w:rsidRPr="000F542E" w:rsidRDefault="005F3100" w:rsidP="00A1436D">
      <w:pPr>
        <w:rPr>
          <w:b/>
          <w:i/>
        </w:rPr>
      </w:pPr>
      <w:r w:rsidRPr="000F542E">
        <w:rPr>
          <w:b/>
          <w:i/>
        </w:rPr>
        <w:t>Проведение дидактических игр:</w:t>
      </w:r>
    </w:p>
    <w:p w:rsidR="005F3100" w:rsidRDefault="00020A78" w:rsidP="00A1436D">
      <w:r>
        <w:t>-« Назови предмет</w:t>
      </w:r>
      <w:r w:rsidR="005F3100">
        <w:t>»,</w:t>
      </w:r>
    </w:p>
    <w:p w:rsidR="005F3100" w:rsidRDefault="00020A78" w:rsidP="00A1436D">
      <w:r>
        <w:t>- «Для чего нужен этот предмет</w:t>
      </w:r>
      <w:r w:rsidR="005F3100">
        <w:t>»,</w:t>
      </w:r>
    </w:p>
    <w:p w:rsidR="005F3100" w:rsidRDefault="00020A78" w:rsidP="00A1436D">
      <w:r>
        <w:t>- «</w:t>
      </w:r>
      <w:r w:rsidR="006B0E65">
        <w:t>Можно и нельзя</w:t>
      </w:r>
      <w:r w:rsidR="005F3100">
        <w:t>»,</w:t>
      </w:r>
      <w:r w:rsidR="00A93588" w:rsidRPr="00A93588">
        <w:rPr>
          <w:noProof/>
          <w:lang w:eastAsia="ru-RU"/>
        </w:rPr>
        <w:t xml:space="preserve"> </w:t>
      </w:r>
    </w:p>
    <w:p w:rsidR="005F3100" w:rsidRDefault="00020A78" w:rsidP="00A1436D">
      <w:r>
        <w:t>- «</w:t>
      </w:r>
      <w:r w:rsidR="006B0E65">
        <w:t>Безопасность в доме</w:t>
      </w:r>
      <w:r w:rsidR="005F3100">
        <w:t>»</w:t>
      </w:r>
    </w:p>
    <w:p w:rsidR="00A1436D" w:rsidRPr="005F3100" w:rsidRDefault="00A1436D" w:rsidP="00A1436D">
      <w:pPr>
        <w:rPr>
          <w:i/>
        </w:rPr>
      </w:pPr>
      <w:r w:rsidRPr="000F542E">
        <w:rPr>
          <w:b/>
          <w:i/>
        </w:rPr>
        <w:lastRenderedPageBreak/>
        <w:t>Ч</w:t>
      </w:r>
      <w:r w:rsidR="005F3100" w:rsidRPr="000F542E">
        <w:rPr>
          <w:b/>
          <w:i/>
        </w:rPr>
        <w:t>тение художественной литературы</w:t>
      </w:r>
      <w:r w:rsidR="005F3100" w:rsidRPr="005F3100">
        <w:rPr>
          <w:i/>
        </w:rPr>
        <w:t>:</w:t>
      </w:r>
    </w:p>
    <w:p w:rsidR="005F3100" w:rsidRDefault="00020A78" w:rsidP="00A1436D">
      <w:r>
        <w:t>- М. Баданов « Костер»</w:t>
      </w:r>
      <w:r w:rsidR="005F3100">
        <w:t>,</w:t>
      </w:r>
    </w:p>
    <w:p w:rsidR="005F3100" w:rsidRDefault="00020A78" w:rsidP="00A1436D">
      <w:r>
        <w:t>- Т. Волынский « Кошкин дом»,</w:t>
      </w:r>
    </w:p>
    <w:p w:rsidR="005F3100" w:rsidRDefault="00020A78" w:rsidP="00A1436D">
      <w:r>
        <w:t xml:space="preserve">- </w:t>
      </w:r>
      <w:r w:rsidR="006B0E65">
        <w:t>Т Фетисов « Куда спешат красные машины</w:t>
      </w:r>
      <w:r w:rsidR="005F3100">
        <w:t>»,</w:t>
      </w:r>
    </w:p>
    <w:p w:rsidR="005F3100" w:rsidRDefault="005F3100" w:rsidP="00A1436D">
      <w:r>
        <w:t>-</w:t>
      </w:r>
      <w:r w:rsidR="006B0E65">
        <w:t xml:space="preserve"> В. Сухомлинский « Воробушек и огонь</w:t>
      </w:r>
      <w:r>
        <w:t>»,</w:t>
      </w:r>
    </w:p>
    <w:p w:rsidR="005F3100" w:rsidRDefault="00A90203" w:rsidP="00A1436D">
      <w:r w:rsidRPr="00B273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CCB2B83" wp14:editId="295126A5">
            <wp:simplePos x="0" y="0"/>
            <wp:positionH relativeFrom="margin">
              <wp:posOffset>3786148</wp:posOffset>
            </wp:positionH>
            <wp:positionV relativeFrom="margin">
              <wp:posOffset>1469204</wp:posOffset>
            </wp:positionV>
            <wp:extent cx="2181225" cy="2907030"/>
            <wp:effectExtent l="0" t="0" r="9525" b="7620"/>
            <wp:wrapSquare wrapText="bothSides"/>
            <wp:docPr id="6" name="Рисунок 6" descr="C:\Users\MaXiM\Desktop\Малинка осень-зима 2021\IMG-202203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Малинка осень-зима 2021\IMG-20220305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100" w:rsidRPr="000F542E" w:rsidRDefault="005F3100" w:rsidP="00A1436D">
      <w:pPr>
        <w:rPr>
          <w:b/>
          <w:i/>
        </w:rPr>
      </w:pPr>
      <w:r w:rsidRPr="000F542E">
        <w:rPr>
          <w:b/>
          <w:i/>
        </w:rPr>
        <w:t>Проведение подвижных игр:</w:t>
      </w:r>
    </w:p>
    <w:p w:rsidR="005F3100" w:rsidRPr="005F3100" w:rsidRDefault="006B0E65" w:rsidP="00A1436D">
      <w:r>
        <w:t>- «</w:t>
      </w:r>
      <w:r w:rsidR="00470358">
        <w:t>Огненный дракон</w:t>
      </w:r>
      <w:r w:rsidR="005F3100" w:rsidRPr="005F3100">
        <w:t>»</w:t>
      </w:r>
    </w:p>
    <w:p w:rsidR="005F3100" w:rsidRDefault="00470358" w:rsidP="00A1436D">
      <w:r>
        <w:t>- «Птенчики в беде</w:t>
      </w:r>
      <w:r w:rsidR="005F3100" w:rsidRPr="005F3100">
        <w:t>»</w:t>
      </w:r>
      <w:r w:rsidR="00A90203" w:rsidRPr="00A90203">
        <w:rPr>
          <w:noProof/>
          <w:sz w:val="32"/>
          <w:szCs w:val="32"/>
          <w:lang w:eastAsia="ru-RU"/>
        </w:rPr>
        <w:t xml:space="preserve"> </w:t>
      </w:r>
    </w:p>
    <w:p w:rsidR="005F3100" w:rsidRPr="000F542E" w:rsidRDefault="005F3100" w:rsidP="00A1436D">
      <w:pPr>
        <w:rPr>
          <w:b/>
          <w:i/>
        </w:rPr>
      </w:pPr>
      <w:r w:rsidRPr="000F542E">
        <w:rPr>
          <w:b/>
          <w:i/>
        </w:rPr>
        <w:t>Заключительный этап:</w:t>
      </w:r>
      <w:r w:rsidR="00A90203" w:rsidRPr="00A90203">
        <w:rPr>
          <w:noProof/>
          <w:sz w:val="32"/>
          <w:szCs w:val="32"/>
          <w:lang w:eastAsia="ru-RU"/>
        </w:rPr>
        <w:t xml:space="preserve"> </w:t>
      </w:r>
    </w:p>
    <w:p w:rsidR="00A1436D" w:rsidRDefault="005F3100" w:rsidP="00A1436D">
      <w:r>
        <w:t xml:space="preserve">- </w:t>
      </w:r>
      <w:r w:rsidR="00A1436D">
        <w:t>Создание</w:t>
      </w:r>
      <w:r w:rsidR="000F542E">
        <w:t xml:space="preserve"> совместно с детьми</w:t>
      </w:r>
      <w:r w:rsidR="00A1436D">
        <w:t xml:space="preserve"> </w:t>
      </w:r>
      <w:r w:rsidR="000F542E">
        <w:t xml:space="preserve"> макета пожарного стенда </w:t>
      </w:r>
      <w:r w:rsidR="00B97318">
        <w:t>.</w:t>
      </w:r>
    </w:p>
    <w:p w:rsidR="00A93588" w:rsidRDefault="00A93588" w:rsidP="00A1436D"/>
    <w:p w:rsidR="00A93588" w:rsidRDefault="00A93588" w:rsidP="00A1436D">
      <w:r>
        <w:rPr>
          <w:noProof/>
          <w:lang w:eastAsia="ru-RU"/>
        </w:rPr>
        <w:t xml:space="preserve">                                      </w:t>
      </w:r>
    </w:p>
    <w:p w:rsidR="00A93588" w:rsidRDefault="00A93588" w:rsidP="00A1436D"/>
    <w:p w:rsidR="00B97318" w:rsidRPr="003F21C5" w:rsidRDefault="00B97318" w:rsidP="00A93588">
      <w:pPr>
        <w:jc w:val="center"/>
      </w:pPr>
    </w:p>
    <w:p w:rsidR="00B271EE" w:rsidRPr="00830C51" w:rsidRDefault="00B271EE" w:rsidP="00830C51">
      <w:pPr>
        <w:tabs>
          <w:tab w:val="left" w:pos="7329"/>
        </w:tabs>
        <w:rPr>
          <w:sz w:val="32"/>
          <w:szCs w:val="32"/>
        </w:rPr>
      </w:pPr>
    </w:p>
    <w:sectPr w:rsidR="00B271EE" w:rsidRPr="008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EB" w:rsidRDefault="00D27EEB" w:rsidP="006B0E65">
      <w:pPr>
        <w:spacing w:after="0" w:line="240" w:lineRule="auto"/>
      </w:pPr>
      <w:r>
        <w:separator/>
      </w:r>
    </w:p>
  </w:endnote>
  <w:endnote w:type="continuationSeparator" w:id="0">
    <w:p w:rsidR="00D27EEB" w:rsidRDefault="00D27EEB" w:rsidP="006B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EB" w:rsidRDefault="00D27EEB" w:rsidP="006B0E65">
      <w:pPr>
        <w:spacing w:after="0" w:line="240" w:lineRule="auto"/>
      </w:pPr>
      <w:r>
        <w:separator/>
      </w:r>
    </w:p>
  </w:footnote>
  <w:footnote w:type="continuationSeparator" w:id="0">
    <w:p w:rsidR="00D27EEB" w:rsidRDefault="00D27EEB" w:rsidP="006B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1"/>
    <w:rsid w:val="00020A78"/>
    <w:rsid w:val="000D4C78"/>
    <w:rsid w:val="000F542E"/>
    <w:rsid w:val="00106EFD"/>
    <w:rsid w:val="002B7A8E"/>
    <w:rsid w:val="003364ED"/>
    <w:rsid w:val="003B551B"/>
    <w:rsid w:val="00470358"/>
    <w:rsid w:val="00513EFA"/>
    <w:rsid w:val="005F3100"/>
    <w:rsid w:val="006B0E65"/>
    <w:rsid w:val="006F5C40"/>
    <w:rsid w:val="007D3E3E"/>
    <w:rsid w:val="007F415B"/>
    <w:rsid w:val="00830C51"/>
    <w:rsid w:val="008346F4"/>
    <w:rsid w:val="00860F22"/>
    <w:rsid w:val="00900649"/>
    <w:rsid w:val="00930C87"/>
    <w:rsid w:val="00941123"/>
    <w:rsid w:val="009B4422"/>
    <w:rsid w:val="00A1436D"/>
    <w:rsid w:val="00A90203"/>
    <w:rsid w:val="00A93588"/>
    <w:rsid w:val="00B271EE"/>
    <w:rsid w:val="00B273D7"/>
    <w:rsid w:val="00B97318"/>
    <w:rsid w:val="00D27EEB"/>
    <w:rsid w:val="00D82D6D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C949-7F0E-4024-B7E0-8D37997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E65"/>
  </w:style>
  <w:style w:type="paragraph" w:styleId="a5">
    <w:name w:val="footer"/>
    <w:basedOn w:val="a"/>
    <w:link w:val="a6"/>
    <w:uiPriority w:val="99"/>
    <w:unhideWhenUsed/>
    <w:rsid w:val="006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EA51-C4DD-4D19-9BE6-E0F83E0D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2022-02-15T08:07:00Z</dcterms:created>
  <dcterms:modified xsi:type="dcterms:W3CDTF">2022-05-31T08:26:00Z</dcterms:modified>
</cp:coreProperties>
</file>